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AA" w:rsidRDefault="00F67F26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540630"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69.75pt;visibility:visible">
            <v:imagedata r:id="rId7" o:title=""/>
          </v:shape>
        </w:pict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7F4AAA" w:rsidRDefault="007F4AAA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F4AAA" w:rsidRDefault="007F4AAA" w:rsidP="00D35FB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                                                                                   </w:t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F4AAA" w:rsidRDefault="007F4AAA" w:rsidP="00177160">
      <w:pPr>
        <w:spacing w:before="100" w:beforeAutospacing="1" w:after="100" w:afterAutospacing="1"/>
        <w:jc w:val="center"/>
        <w:outlineLvl w:val="0"/>
        <w:rPr>
          <w:rFonts w:ascii="Segoe UI" w:hAnsi="Segoe UI" w:cs="Segoe UI"/>
          <w:bCs/>
          <w:kern w:val="36"/>
          <w:sz w:val="32"/>
          <w:szCs w:val="32"/>
          <w:lang w:eastAsia="ru-RU"/>
        </w:rPr>
      </w:pPr>
      <w:proofErr w:type="spellStart"/>
      <w:r w:rsidRPr="003F6A71">
        <w:rPr>
          <w:rFonts w:ascii="Segoe UI" w:hAnsi="Segoe UI" w:cs="Segoe UI"/>
          <w:bCs/>
          <w:kern w:val="36"/>
          <w:sz w:val="32"/>
          <w:szCs w:val="32"/>
          <w:lang w:eastAsia="ru-RU"/>
        </w:rPr>
        <w:t>Росреестр</w:t>
      </w:r>
      <w:proofErr w:type="spellEnd"/>
      <w:r w:rsidRPr="003F6A71">
        <w:rPr>
          <w:rFonts w:ascii="Segoe UI" w:hAnsi="Segoe UI" w:cs="Segoe UI"/>
          <w:bCs/>
          <w:kern w:val="36"/>
          <w:sz w:val="32"/>
          <w:szCs w:val="32"/>
          <w:lang w:eastAsia="ru-RU"/>
        </w:rPr>
        <w:t xml:space="preserve"> и ФССП России заключили соглашение о взаимодействии</w:t>
      </w:r>
    </w:p>
    <w:p w:rsidR="007F4AAA" w:rsidRPr="00177160" w:rsidRDefault="007F4AAA" w:rsidP="00177160">
      <w:pPr>
        <w:spacing w:before="100" w:beforeAutospacing="1" w:after="100" w:afterAutospacing="1"/>
        <w:jc w:val="both"/>
        <w:outlineLvl w:val="0"/>
        <w:rPr>
          <w:rFonts w:ascii="Segoe UI" w:hAnsi="Segoe UI" w:cs="Segoe UI"/>
          <w:bCs/>
          <w:kern w:val="36"/>
          <w:sz w:val="32"/>
          <w:szCs w:val="32"/>
          <w:lang w:eastAsia="ru-RU"/>
        </w:rPr>
      </w:pPr>
      <w:r w:rsidRPr="00177160">
        <w:rPr>
          <w:rFonts w:ascii="Segoe UI" w:hAnsi="Segoe UI" w:cs="Segoe UI"/>
        </w:rPr>
        <w:t>Федеральная служба государственной регистрации, кадастра и картографии (</w:t>
      </w:r>
      <w:proofErr w:type="spellStart"/>
      <w:r w:rsidR="00540630">
        <w:fldChar w:fldCharType="begin"/>
      </w:r>
      <w:r w:rsidR="00540630">
        <w:instrText>HYPERLINK "http://www.1rre.ru/lenta/realty/96276/" \o "ВЦТО Росреестра — новые возможности"</w:instrText>
      </w:r>
      <w:r w:rsidR="00540630">
        <w:fldChar w:fldCharType="separate"/>
      </w:r>
      <w:r w:rsidRPr="00177160">
        <w:rPr>
          <w:rStyle w:val="a5"/>
          <w:rFonts w:ascii="Segoe UI" w:hAnsi="Segoe UI" w:cs="Segoe UI"/>
        </w:rPr>
        <w:t>Росреестр</w:t>
      </w:r>
      <w:proofErr w:type="spellEnd"/>
      <w:r w:rsidR="00540630">
        <w:fldChar w:fldCharType="end"/>
      </w:r>
      <w:r w:rsidRPr="00177160">
        <w:rPr>
          <w:rFonts w:ascii="Segoe UI" w:hAnsi="Segoe UI" w:cs="Segoe UI"/>
        </w:rPr>
        <w:t>) и Федеральная служба судебных приставов (ФССП России) заключ</w:t>
      </w:r>
      <w:r>
        <w:rPr>
          <w:rFonts w:ascii="Segoe UI" w:hAnsi="Segoe UI" w:cs="Segoe UI"/>
        </w:rPr>
        <w:t xml:space="preserve">или соглашение о взаимодействии, которое </w:t>
      </w:r>
      <w:r w:rsidRPr="00177160">
        <w:rPr>
          <w:rFonts w:ascii="Segoe UI" w:hAnsi="Segoe UI" w:cs="Segoe UI"/>
        </w:rPr>
        <w:t xml:space="preserve"> предусматривает </w:t>
      </w:r>
      <w:r>
        <w:rPr>
          <w:rFonts w:ascii="Segoe UI" w:hAnsi="Segoe UI" w:cs="Segoe UI"/>
        </w:rPr>
        <w:t>обмен</w:t>
      </w:r>
      <w:r w:rsidRPr="00177160">
        <w:rPr>
          <w:rFonts w:ascii="Segoe UI" w:hAnsi="Segoe UI" w:cs="Segoe UI"/>
        </w:rPr>
        <w:t xml:space="preserve"> информацией и информационно-справочными материалами по вопросам, входящим в компетенцию служб. Соглашение также направлено на развитие электронного взаимодействия при обмене информацией между ведомствами.</w:t>
      </w:r>
    </w:p>
    <w:p w:rsidR="007F4AAA" w:rsidRPr="00177160" w:rsidRDefault="007F4AAA" w:rsidP="00177160">
      <w:pPr>
        <w:pStyle w:val="a6"/>
        <w:jc w:val="both"/>
        <w:rPr>
          <w:rFonts w:ascii="Segoe UI" w:hAnsi="Segoe UI" w:cs="Segoe UI"/>
        </w:rPr>
      </w:pPr>
      <w:r w:rsidRPr="00177160">
        <w:rPr>
          <w:rFonts w:ascii="Segoe UI" w:hAnsi="Segoe UI" w:cs="Segoe UI"/>
        </w:rPr>
        <w:t xml:space="preserve">Основными целями взаимодействия </w:t>
      </w:r>
      <w:proofErr w:type="spellStart"/>
      <w:r w:rsidRPr="00177160">
        <w:rPr>
          <w:rFonts w:ascii="Segoe UI" w:hAnsi="Segoe UI" w:cs="Segoe UI"/>
        </w:rPr>
        <w:t>Росреестра</w:t>
      </w:r>
      <w:proofErr w:type="spellEnd"/>
      <w:r w:rsidRPr="00177160">
        <w:rPr>
          <w:rFonts w:ascii="Segoe UI" w:hAnsi="Segoe UI" w:cs="Segoe UI"/>
        </w:rPr>
        <w:t xml:space="preserve"> и ФССП России в рамках соглашения являются повышение эффективности принудительного исполнения судебных актов и актов других органов и должностных лиц, в том числе постановлений о назначении административного наказания, вынесенных должностными лицами </w:t>
      </w:r>
      <w:proofErr w:type="spellStart"/>
      <w:r w:rsidRPr="00177160">
        <w:rPr>
          <w:rFonts w:ascii="Segoe UI" w:hAnsi="Segoe UI" w:cs="Segoe UI"/>
        </w:rPr>
        <w:t>Росреестра</w:t>
      </w:r>
      <w:proofErr w:type="spellEnd"/>
      <w:r w:rsidRPr="00177160">
        <w:rPr>
          <w:rFonts w:ascii="Segoe UI" w:hAnsi="Segoe UI" w:cs="Segoe UI"/>
        </w:rPr>
        <w:t>. Соглашение также нацелено на обеспечение установленного порядка государственной регистрации прав на недвижимое имущество и сделок с ним.</w:t>
      </w:r>
    </w:p>
    <w:p w:rsidR="007F4AAA" w:rsidRDefault="007F4AAA" w:rsidP="00177160">
      <w:pPr>
        <w:pStyle w:val="a6"/>
        <w:jc w:val="both"/>
        <w:rPr>
          <w:rFonts w:ascii="Segoe UI" w:hAnsi="Segoe UI" w:cs="Segoe UI"/>
        </w:rPr>
      </w:pPr>
    </w:p>
    <w:p w:rsidR="007F4AAA" w:rsidRPr="00177160" w:rsidRDefault="007F4AAA" w:rsidP="00177160">
      <w:pPr>
        <w:pStyle w:val="a6"/>
        <w:jc w:val="both"/>
        <w:rPr>
          <w:rFonts w:ascii="Segoe UI" w:hAnsi="Segoe UI" w:cs="Segoe UI"/>
        </w:rPr>
      </w:pPr>
      <w:r w:rsidRPr="00177160">
        <w:rPr>
          <w:rFonts w:ascii="Segoe UI" w:hAnsi="Segoe UI" w:cs="Segoe UI"/>
        </w:rPr>
        <w:t xml:space="preserve">Развитие межведомственного электронного взаимодействия между </w:t>
      </w:r>
      <w:proofErr w:type="spellStart"/>
      <w:r w:rsidRPr="00177160">
        <w:rPr>
          <w:rFonts w:ascii="Segoe UI" w:hAnsi="Segoe UI" w:cs="Segoe UI"/>
        </w:rPr>
        <w:t>Росреестром</w:t>
      </w:r>
      <w:proofErr w:type="spellEnd"/>
      <w:r w:rsidRPr="00177160">
        <w:rPr>
          <w:rFonts w:ascii="Segoe UI" w:hAnsi="Segoe UI" w:cs="Segoe UI"/>
        </w:rPr>
        <w:t xml:space="preserve"> и ФССП России предусмотрено соглашением при ведении исполнительного производства и проведении государственной регистрации прав на недвижимое имущество. Документ регламентирует электронный обмен сведениями в сфере государственной регистрации арестов и других ограничений или обременений прав на объекты недвижимого имущества, исполнение запросов судебных приставов-исполнителей о предоставлении информации из государственного кадастра недвижимости, постановлений о наложении административного штрафа, вынесенных должностными лицами </w:t>
      </w:r>
      <w:proofErr w:type="spellStart"/>
      <w:r w:rsidRPr="00177160">
        <w:rPr>
          <w:rFonts w:ascii="Segoe UI" w:hAnsi="Segoe UI" w:cs="Segoe UI"/>
        </w:rPr>
        <w:t>Росреестра</w:t>
      </w:r>
      <w:proofErr w:type="spellEnd"/>
      <w:r w:rsidRPr="00177160">
        <w:rPr>
          <w:rFonts w:ascii="Segoe UI" w:hAnsi="Segoe UI" w:cs="Segoe UI"/>
        </w:rPr>
        <w:t xml:space="preserve"> или судами на основании протоколов, составленных должностными лицами </w:t>
      </w:r>
      <w:proofErr w:type="spellStart"/>
      <w:r w:rsidRPr="00177160">
        <w:rPr>
          <w:rFonts w:ascii="Segoe UI" w:hAnsi="Segoe UI" w:cs="Segoe UI"/>
        </w:rPr>
        <w:t>Росреестра</w:t>
      </w:r>
      <w:proofErr w:type="spellEnd"/>
      <w:r w:rsidRPr="00177160">
        <w:rPr>
          <w:rFonts w:ascii="Segoe UI" w:hAnsi="Segoe UI" w:cs="Segoe UI"/>
        </w:rPr>
        <w:t>.</w:t>
      </w:r>
    </w:p>
    <w:p w:rsidR="007F4AAA" w:rsidRDefault="007F4AAA" w:rsidP="00177160">
      <w:pPr>
        <w:pStyle w:val="a6"/>
        <w:jc w:val="both"/>
        <w:rPr>
          <w:rFonts w:ascii="Segoe UI" w:hAnsi="Segoe UI" w:cs="Segoe UI"/>
        </w:rPr>
      </w:pPr>
    </w:p>
    <w:p w:rsidR="007F4AAA" w:rsidRDefault="007F4AAA" w:rsidP="00177160">
      <w:pPr>
        <w:pStyle w:val="a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Так, за 2014 год </w:t>
      </w:r>
      <w:r w:rsidR="00F67F26">
        <w:rPr>
          <w:rFonts w:ascii="Segoe UI" w:hAnsi="Segoe UI" w:cs="Segoe UI"/>
        </w:rPr>
        <w:t xml:space="preserve">территориальным </w:t>
      </w:r>
      <w:r>
        <w:rPr>
          <w:rFonts w:ascii="Segoe UI" w:hAnsi="Segoe UI" w:cs="Segoe UI"/>
        </w:rPr>
        <w:t xml:space="preserve">Управлением ФССП России было исполнено 220 постановлений о наложении административных штрафов, вынесенных должностными лицами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Красноярскому краю, на общую сумму 244, 8 тысяч рублей.</w:t>
      </w:r>
    </w:p>
    <w:p w:rsidR="007F4AAA" w:rsidRDefault="007F4AAA" w:rsidP="00177160">
      <w:pPr>
        <w:pStyle w:val="a6"/>
        <w:jc w:val="both"/>
        <w:rPr>
          <w:rFonts w:ascii="Segoe UI" w:hAnsi="Segoe UI" w:cs="Segoe UI"/>
        </w:rPr>
      </w:pPr>
    </w:p>
    <w:p w:rsidR="007F4AAA" w:rsidRPr="00177160" w:rsidRDefault="007F4AAA" w:rsidP="00177160">
      <w:pPr>
        <w:pStyle w:val="a6"/>
        <w:jc w:val="both"/>
        <w:rPr>
          <w:rFonts w:ascii="Segoe UI" w:hAnsi="Segoe UI" w:cs="Segoe UI"/>
        </w:rPr>
      </w:pPr>
      <w:r w:rsidRPr="00177160">
        <w:rPr>
          <w:rFonts w:ascii="Segoe UI" w:hAnsi="Segoe UI" w:cs="Segoe UI"/>
        </w:rPr>
        <w:t xml:space="preserve">В рамках соглашения ФССП России осуществляет межведомственную координацию взаимодействия своего ведомства и </w:t>
      </w:r>
      <w:proofErr w:type="spellStart"/>
      <w:r w:rsidRPr="00177160">
        <w:rPr>
          <w:rFonts w:ascii="Segoe UI" w:hAnsi="Segoe UI" w:cs="Segoe UI"/>
        </w:rPr>
        <w:t>Росреестра</w:t>
      </w:r>
      <w:proofErr w:type="spellEnd"/>
      <w:r w:rsidRPr="00177160">
        <w:rPr>
          <w:rFonts w:ascii="Segoe UI" w:hAnsi="Segoe UI" w:cs="Segoe UI"/>
        </w:rPr>
        <w:t xml:space="preserve"> при исполнении постановлений по делам об административных правонарушениях. </w:t>
      </w:r>
      <w:proofErr w:type="gramStart"/>
      <w:r w:rsidRPr="00177160">
        <w:rPr>
          <w:rFonts w:ascii="Segoe UI" w:hAnsi="Segoe UI" w:cs="Segoe UI"/>
        </w:rPr>
        <w:t>Должностные лица ФССП России обеспечивают направление в </w:t>
      </w:r>
      <w:proofErr w:type="spellStart"/>
      <w:r w:rsidR="00540630">
        <w:fldChar w:fldCharType="begin"/>
      </w:r>
      <w:r w:rsidR="00540630">
        <w:instrText>HYPERLINK "http://www.1rre.ru/lenta/realty/94427/" \o "Официальный сайт Росреестра расширяет свои возможности"</w:instrText>
      </w:r>
      <w:r w:rsidR="00540630">
        <w:fldChar w:fldCharType="separate"/>
      </w:r>
      <w:r w:rsidRPr="00177160">
        <w:rPr>
          <w:rStyle w:val="a5"/>
          <w:rFonts w:ascii="Segoe UI" w:hAnsi="Segoe UI" w:cs="Segoe UI"/>
        </w:rPr>
        <w:t>Росреестр</w:t>
      </w:r>
      <w:proofErr w:type="spellEnd"/>
      <w:r w:rsidRPr="00177160">
        <w:rPr>
          <w:rStyle w:val="a5"/>
          <w:rFonts w:ascii="Segoe UI" w:hAnsi="Segoe UI" w:cs="Segoe UI"/>
        </w:rPr>
        <w:t> </w:t>
      </w:r>
      <w:r w:rsidR="00540630">
        <w:fldChar w:fldCharType="end"/>
      </w:r>
      <w:r w:rsidRPr="00177160">
        <w:rPr>
          <w:rFonts w:ascii="Segoe UI" w:hAnsi="Segoe UI" w:cs="Segoe UI"/>
        </w:rPr>
        <w:t xml:space="preserve">информации о выявленных в ходе </w:t>
      </w:r>
      <w:r w:rsidRPr="00177160">
        <w:rPr>
          <w:rFonts w:ascii="Segoe UI" w:hAnsi="Segoe UI" w:cs="Segoe UI"/>
        </w:rPr>
        <w:lastRenderedPageBreak/>
        <w:t xml:space="preserve">исполнительской деятельности нарушениях действующего законодательства, рассмотрение которой относится к компетенции </w:t>
      </w:r>
      <w:proofErr w:type="spellStart"/>
      <w:r w:rsidRPr="00177160">
        <w:rPr>
          <w:rFonts w:ascii="Segoe UI" w:hAnsi="Segoe UI" w:cs="Segoe UI"/>
        </w:rPr>
        <w:t>Росреестра</w:t>
      </w:r>
      <w:proofErr w:type="spellEnd"/>
      <w:r w:rsidRPr="00177160">
        <w:rPr>
          <w:rFonts w:ascii="Segoe UI" w:hAnsi="Segoe UI" w:cs="Segoe UI"/>
        </w:rPr>
        <w:t xml:space="preserve">, в том числе по вопросам соблюдения установленного порядка государственной регистрации прав на недвижимое имущество и сделок с ним, соблюдения действующего законодательства </w:t>
      </w:r>
      <w:proofErr w:type="spellStart"/>
      <w:r w:rsidRPr="00177160">
        <w:rPr>
          <w:rFonts w:ascii="Segoe UI" w:hAnsi="Segoe UI" w:cs="Segoe UI"/>
        </w:rPr>
        <w:t>саморегулируемыми</w:t>
      </w:r>
      <w:proofErr w:type="spellEnd"/>
      <w:r w:rsidRPr="00177160">
        <w:rPr>
          <w:rFonts w:ascii="Segoe UI" w:hAnsi="Segoe UI" w:cs="Segoe UI"/>
        </w:rPr>
        <w:t xml:space="preserve"> организациями оценщиков, арбитражными управляющими и </w:t>
      </w:r>
      <w:proofErr w:type="spellStart"/>
      <w:r w:rsidRPr="00177160">
        <w:rPr>
          <w:rFonts w:ascii="Segoe UI" w:hAnsi="Segoe UI" w:cs="Segoe UI"/>
        </w:rPr>
        <w:t>саморегулируемыми</w:t>
      </w:r>
      <w:proofErr w:type="spellEnd"/>
      <w:r w:rsidRPr="00177160">
        <w:rPr>
          <w:rFonts w:ascii="Segoe UI" w:hAnsi="Segoe UI" w:cs="Segoe UI"/>
        </w:rPr>
        <w:t xml:space="preserve"> организациями арбитражных управляющих.</w:t>
      </w:r>
      <w:proofErr w:type="gramEnd"/>
    </w:p>
    <w:p w:rsidR="007F4AAA" w:rsidRDefault="007F4AAA" w:rsidP="00177160">
      <w:pPr>
        <w:pStyle w:val="a6"/>
        <w:jc w:val="both"/>
        <w:rPr>
          <w:rFonts w:ascii="Segoe UI" w:hAnsi="Segoe UI" w:cs="Segoe UI"/>
        </w:rPr>
      </w:pPr>
    </w:p>
    <w:p w:rsidR="007F4AAA" w:rsidRPr="00177160" w:rsidRDefault="007F4AAA" w:rsidP="00177160">
      <w:pPr>
        <w:pStyle w:val="a6"/>
        <w:jc w:val="both"/>
        <w:rPr>
          <w:rFonts w:ascii="Segoe UI" w:hAnsi="Segoe UI" w:cs="Segoe UI"/>
        </w:rPr>
      </w:pPr>
      <w:r w:rsidRPr="00177160">
        <w:rPr>
          <w:rFonts w:ascii="Segoe UI" w:hAnsi="Segoe UI" w:cs="Segoe UI"/>
        </w:rPr>
        <w:t>В рамках соглашения стороны намерены проводить совместные мероприятия - рабочие встречи, совещания, семинары – по вопросам, представляющим взаимный интерес.</w:t>
      </w:r>
    </w:p>
    <w:p w:rsidR="007F4AAA" w:rsidRDefault="007F4AAA" w:rsidP="008B7D26">
      <w:pPr>
        <w:rPr>
          <w:rFonts w:cs="Times New Roman"/>
        </w:rPr>
      </w:pPr>
    </w:p>
    <w:p w:rsidR="007F4AAA" w:rsidRDefault="007F4AAA" w:rsidP="00177160">
      <w:r>
        <w:t xml:space="preserve">По материалам сайта </w:t>
      </w:r>
      <w:proofErr w:type="spellStart"/>
      <w:r>
        <w:t>Росреестра</w:t>
      </w:r>
      <w:proofErr w:type="spellEnd"/>
      <w:r>
        <w:t xml:space="preserve">: </w:t>
      </w:r>
      <w:hyperlink r:id="rId8" w:history="1">
        <w:r w:rsidRPr="0072167D">
          <w:rPr>
            <w:rStyle w:val="a5"/>
            <w:rFonts w:cs="Arial Unicode MS"/>
          </w:rPr>
          <w:t>https://rosreestr.ru/site/press/news/rosreestr-i-fssp-rossii-zaklyuchili-soglashenie-o-vzaimodeystvii/</w:t>
        </w:r>
      </w:hyperlink>
    </w:p>
    <w:p w:rsidR="007F4AAA" w:rsidRPr="008B7D26" w:rsidRDefault="007F4AAA" w:rsidP="008B7D26">
      <w:pPr>
        <w:rPr>
          <w:rFonts w:cs="Times New Roman"/>
        </w:rPr>
      </w:pPr>
    </w:p>
    <w:p w:rsidR="007F4AAA" w:rsidRDefault="007F4AAA" w:rsidP="00656ACD">
      <w:pPr>
        <w:rPr>
          <w:rFonts w:ascii="Segoe UI" w:hAnsi="Segoe UI" w:cs="Segoe UI"/>
          <w:sz w:val="18"/>
          <w:szCs w:val="18"/>
        </w:rPr>
      </w:pPr>
    </w:p>
    <w:p w:rsidR="007F4AAA" w:rsidRDefault="007F4AAA" w:rsidP="00656ACD">
      <w:pPr>
        <w:rPr>
          <w:rFonts w:ascii="Segoe UI" w:hAnsi="Segoe UI" w:cs="Segoe UI"/>
          <w:sz w:val="18"/>
          <w:szCs w:val="18"/>
        </w:rPr>
      </w:pPr>
    </w:p>
    <w:p w:rsidR="007F4AAA" w:rsidRPr="00177160" w:rsidRDefault="007F4AAA" w:rsidP="00656ACD">
      <w:pPr>
        <w:rPr>
          <w:rFonts w:ascii="Segoe UI" w:hAnsi="Segoe UI" w:cs="Segoe UI"/>
          <w:sz w:val="18"/>
          <w:szCs w:val="18"/>
        </w:rPr>
      </w:pPr>
      <w:r w:rsidRPr="008B7D26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Pr="008B7D26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8B7D26">
        <w:rPr>
          <w:rFonts w:ascii="Segoe UI" w:hAnsi="Segoe UI" w:cs="Segoe UI"/>
          <w:sz w:val="18"/>
          <w:szCs w:val="18"/>
        </w:rPr>
        <w:t xml:space="preserve"> по Красноярскому краю</w:t>
      </w:r>
    </w:p>
    <w:p w:rsidR="007F4AAA" w:rsidRPr="00177160" w:rsidRDefault="007F4AAA" w:rsidP="00656ACD">
      <w:pPr>
        <w:rPr>
          <w:rFonts w:ascii="Segoe UI" w:hAnsi="Segoe UI" w:cs="Segoe UI"/>
          <w:sz w:val="18"/>
          <w:szCs w:val="18"/>
        </w:rPr>
      </w:pPr>
      <w:r w:rsidRPr="008B7D26">
        <w:rPr>
          <w:rFonts w:ascii="Segoe UI" w:hAnsi="Segoe UI" w:cs="Segoe UI"/>
          <w:sz w:val="18"/>
          <w:szCs w:val="18"/>
        </w:rPr>
        <w:t>(391) 2- 524-367</w:t>
      </w:r>
      <w:r w:rsidRPr="008B7D26">
        <w:rPr>
          <w:rFonts w:ascii="Segoe UI" w:hAnsi="Segoe UI" w:cs="Segoe UI"/>
          <w:sz w:val="18"/>
          <w:szCs w:val="18"/>
        </w:rPr>
        <w:br/>
        <w:t>(391) 2- 524-356</w:t>
      </w:r>
    </w:p>
    <w:sectPr w:rsidR="007F4AAA" w:rsidRPr="00177160" w:rsidSect="00D35FB6">
      <w:footerReference w:type="default" r:id="rId9"/>
      <w:pgSz w:w="11906" w:h="16838" w:code="9"/>
      <w:pgMar w:top="284" w:right="992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AA" w:rsidRDefault="007F4AAA">
      <w:r>
        <w:separator/>
      </w:r>
    </w:p>
  </w:endnote>
  <w:endnote w:type="continuationSeparator" w:id="0">
    <w:p w:rsidR="007F4AAA" w:rsidRDefault="007F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AA" w:rsidRPr="008B7D26" w:rsidRDefault="007F4AAA">
    <w:pPr>
      <w:pStyle w:val="a3"/>
      <w:jc w:val="center"/>
      <w:rPr>
        <w:lang w:val="en-US"/>
      </w:rPr>
    </w:pPr>
  </w:p>
  <w:p w:rsidR="007F4AAA" w:rsidRDefault="007F4A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AA" w:rsidRDefault="007F4AAA">
      <w:r>
        <w:separator/>
      </w:r>
    </w:p>
  </w:footnote>
  <w:footnote w:type="continuationSeparator" w:id="0">
    <w:p w:rsidR="007F4AAA" w:rsidRDefault="007F4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04C75"/>
    <w:rsid w:val="000140C0"/>
    <w:rsid w:val="00023C88"/>
    <w:rsid w:val="000274BB"/>
    <w:rsid w:val="000339F7"/>
    <w:rsid w:val="0003642B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D56FF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77160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1F3D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A6627"/>
    <w:rsid w:val="003B0301"/>
    <w:rsid w:val="003B6634"/>
    <w:rsid w:val="003C2F61"/>
    <w:rsid w:val="003C3630"/>
    <w:rsid w:val="003E127A"/>
    <w:rsid w:val="003E5A48"/>
    <w:rsid w:val="003E7DE3"/>
    <w:rsid w:val="003F5A31"/>
    <w:rsid w:val="003F60DD"/>
    <w:rsid w:val="003F6A71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16E0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00A4"/>
    <w:rsid w:val="004D0B4D"/>
    <w:rsid w:val="004D150A"/>
    <w:rsid w:val="004D7BFA"/>
    <w:rsid w:val="004E579C"/>
    <w:rsid w:val="00505BE1"/>
    <w:rsid w:val="00515E34"/>
    <w:rsid w:val="0051646A"/>
    <w:rsid w:val="00516989"/>
    <w:rsid w:val="00536EAA"/>
    <w:rsid w:val="00540630"/>
    <w:rsid w:val="00541124"/>
    <w:rsid w:val="00547D30"/>
    <w:rsid w:val="005618AD"/>
    <w:rsid w:val="00564EA5"/>
    <w:rsid w:val="005664D6"/>
    <w:rsid w:val="005853C8"/>
    <w:rsid w:val="00586B0E"/>
    <w:rsid w:val="00592DFD"/>
    <w:rsid w:val="005A06F3"/>
    <w:rsid w:val="005A3345"/>
    <w:rsid w:val="005A3841"/>
    <w:rsid w:val="005A392B"/>
    <w:rsid w:val="005A4BB1"/>
    <w:rsid w:val="005B3F70"/>
    <w:rsid w:val="005B48EC"/>
    <w:rsid w:val="005B5716"/>
    <w:rsid w:val="005C02ED"/>
    <w:rsid w:val="005E4BFA"/>
    <w:rsid w:val="005F026D"/>
    <w:rsid w:val="005F1E5B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56ACD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6281"/>
    <w:rsid w:val="006F7368"/>
    <w:rsid w:val="0070210C"/>
    <w:rsid w:val="0071422B"/>
    <w:rsid w:val="0071598A"/>
    <w:rsid w:val="0072167D"/>
    <w:rsid w:val="00723E0F"/>
    <w:rsid w:val="007250AA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0D2B"/>
    <w:rsid w:val="007D75E6"/>
    <w:rsid w:val="007D77D4"/>
    <w:rsid w:val="007F14A4"/>
    <w:rsid w:val="007F4AAA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7D26"/>
    <w:rsid w:val="008C6FB0"/>
    <w:rsid w:val="008D0634"/>
    <w:rsid w:val="008E16A1"/>
    <w:rsid w:val="008E36E9"/>
    <w:rsid w:val="008E4B4A"/>
    <w:rsid w:val="009009C7"/>
    <w:rsid w:val="0090164C"/>
    <w:rsid w:val="009063D5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FB0"/>
    <w:rsid w:val="00957A03"/>
    <w:rsid w:val="00961833"/>
    <w:rsid w:val="00962778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0213"/>
    <w:rsid w:val="00A02B97"/>
    <w:rsid w:val="00A179D4"/>
    <w:rsid w:val="00A17C38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3B34"/>
    <w:rsid w:val="00AB0E29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478C"/>
    <w:rsid w:val="00B176BA"/>
    <w:rsid w:val="00B3093A"/>
    <w:rsid w:val="00B316E9"/>
    <w:rsid w:val="00B339E6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6C6"/>
    <w:rsid w:val="00BB5741"/>
    <w:rsid w:val="00BC4833"/>
    <w:rsid w:val="00BD483A"/>
    <w:rsid w:val="00BD5312"/>
    <w:rsid w:val="00BE4BFF"/>
    <w:rsid w:val="00BF238B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1365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0617C"/>
    <w:rsid w:val="00D0721D"/>
    <w:rsid w:val="00D163B8"/>
    <w:rsid w:val="00D16DB9"/>
    <w:rsid w:val="00D27A91"/>
    <w:rsid w:val="00D32543"/>
    <w:rsid w:val="00D35FB6"/>
    <w:rsid w:val="00D37D78"/>
    <w:rsid w:val="00D4167F"/>
    <w:rsid w:val="00D47707"/>
    <w:rsid w:val="00D54C33"/>
    <w:rsid w:val="00D82F22"/>
    <w:rsid w:val="00D8573F"/>
    <w:rsid w:val="00D92885"/>
    <w:rsid w:val="00D94786"/>
    <w:rsid w:val="00D95FBE"/>
    <w:rsid w:val="00DB6445"/>
    <w:rsid w:val="00DC39AF"/>
    <w:rsid w:val="00DC6E8F"/>
    <w:rsid w:val="00DD0360"/>
    <w:rsid w:val="00DD0C4A"/>
    <w:rsid w:val="00DD18AC"/>
    <w:rsid w:val="00DD6298"/>
    <w:rsid w:val="00DE2FC4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477"/>
    <w:rsid w:val="00E3283A"/>
    <w:rsid w:val="00E426DA"/>
    <w:rsid w:val="00E43798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5B14"/>
    <w:rsid w:val="00ED3639"/>
    <w:rsid w:val="00EF3B2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7F26"/>
    <w:rsid w:val="00F85E8B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B18A7"/>
    <w:rPr>
      <w:rFonts w:cs="Times New Roman"/>
    </w:rPr>
  </w:style>
  <w:style w:type="character" w:styleId="aa">
    <w:name w:val="Emphasis"/>
    <w:basedOn w:val="a0"/>
    <w:uiPriority w:val="99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A71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styleId="ad">
    <w:name w:val="header"/>
    <w:basedOn w:val="a"/>
    <w:link w:val="ae"/>
    <w:uiPriority w:val="99"/>
    <w:semiHidden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B7D26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6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press/news/rosreestr-i-fssp-rossii-zaklyuchili-soglashenie-o-vzaimodeystv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320</Words>
  <Characters>3069</Characters>
  <Application>Microsoft Office Word</Application>
  <DocSecurity>0</DocSecurity>
  <Lines>25</Lines>
  <Paragraphs>6</Paragraphs>
  <ScaleCrop>false</ScaleCrop>
  <Company>SPecialiST RePack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dc:description/>
  <cp:lastModifiedBy>KarvoevVA</cp:lastModifiedBy>
  <cp:revision>6</cp:revision>
  <cp:lastPrinted>2015-08-25T04:44:00Z</cp:lastPrinted>
  <dcterms:created xsi:type="dcterms:W3CDTF">2015-08-25T04:29:00Z</dcterms:created>
  <dcterms:modified xsi:type="dcterms:W3CDTF">2015-08-25T05:00:00Z</dcterms:modified>
</cp:coreProperties>
</file>